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46" w:rsidRDefault="00F05646" w:rsidP="00F05646">
      <w:pPr>
        <w:jc w:val="right"/>
      </w:pPr>
      <w:r>
        <w:t xml:space="preserve">Приложение  № 1 </w:t>
      </w:r>
    </w:p>
    <w:p w:rsidR="00F05646" w:rsidRDefault="00F05646" w:rsidP="00F05646">
      <w:pPr>
        <w:jc w:val="right"/>
      </w:pPr>
      <w:r>
        <w:t>к Постановлению № 84 от 29.12.2017г.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17643D" w:rsidRPr="0017643D" w:rsidTr="00F05646">
        <w:tc>
          <w:tcPr>
            <w:tcW w:w="5000" w:type="pct"/>
            <w:vAlign w:val="center"/>
            <w:hideMark/>
          </w:tcPr>
          <w:p w:rsidR="00F05646" w:rsidRDefault="00F05646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075"/>
              <w:gridCol w:w="66"/>
              <w:gridCol w:w="1425"/>
              <w:gridCol w:w="66"/>
              <w:gridCol w:w="5938"/>
            </w:tblGrid>
            <w:tr w:rsidR="0017643D" w:rsidRPr="0017643D">
              <w:tc>
                <w:tcPr>
                  <w:tcW w:w="0" w:type="auto"/>
                  <w:gridSpan w:val="5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17643D" w:rsidRPr="0017643D">
              <w:tc>
                <w:tcPr>
                  <w:tcW w:w="0" w:type="auto"/>
                  <w:gridSpan w:val="5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17643D" w:rsidRPr="0017643D" w:rsidTr="00F05646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</w:tr>
            <w:tr w:rsidR="0017643D" w:rsidRPr="0017643D">
              <w:tc>
                <w:tcPr>
                  <w:tcW w:w="0" w:type="auto"/>
                  <w:gridSpan w:val="2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17643D" w:rsidRPr="0017643D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2"/>
                    <w:gridCol w:w="483"/>
                    <w:gridCol w:w="230"/>
                    <w:gridCol w:w="483"/>
                    <w:gridCol w:w="3132"/>
                    <w:gridCol w:w="2957"/>
                    <w:gridCol w:w="3643"/>
                  </w:tblGrid>
                  <w:tr w:rsidR="0017643D" w:rsidRPr="0017643D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17643D" w:rsidRPr="0017643D" w:rsidRDefault="0017643D" w:rsidP="0017643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17643D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на плановый период 2019 и 2020 годов 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2"/>
        <w:gridCol w:w="5832"/>
        <w:gridCol w:w="1458"/>
        <w:gridCol w:w="1458"/>
      </w:tblGrid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08.01.2018</w:t>
            </w:r>
          </w:p>
        </w:tc>
      </w:tr>
      <w:tr w:rsidR="0017643D" w:rsidRPr="0017643D" w:rsidTr="0017643D">
        <w:tc>
          <w:tcPr>
            <w:tcW w:w="20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17643D" w:rsidRPr="0017643D" w:rsidTr="0017643D">
        <w:tc>
          <w:tcPr>
            <w:tcW w:w="20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17643D" w:rsidRPr="0017643D" w:rsidTr="0017643D">
        <w:tc>
          <w:tcPr>
            <w:tcW w:w="20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базовый(0)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6"/>
        <w:gridCol w:w="2827"/>
        <w:gridCol w:w="1123"/>
        <w:gridCol w:w="1123"/>
        <w:gridCol w:w="1010"/>
        <w:gridCol w:w="1000"/>
        <w:gridCol w:w="445"/>
        <w:gridCol w:w="836"/>
        <w:gridCol w:w="501"/>
        <w:gridCol w:w="468"/>
        <w:gridCol w:w="920"/>
        <w:gridCol w:w="1116"/>
        <w:gridCol w:w="1135"/>
        <w:gridCol w:w="970"/>
        <w:gridCol w:w="880"/>
      </w:tblGrid>
      <w:tr w:rsidR="0017643D" w:rsidRPr="0017643D" w:rsidTr="0017643D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Обоснование внесения изменений</w:t>
            </w:r>
          </w:p>
        </w:tc>
      </w:tr>
      <w:tr w:rsidR="0017643D" w:rsidRPr="0017643D" w:rsidTr="0017643D">
        <w:trPr>
          <w:tblHeader/>
        </w:trPr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ожидаемый результат 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rPr>
          <w:tblHeader/>
        </w:trPr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rPr>
          <w:tblHeader/>
        </w:trPr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rPr>
          <w:tblHeader/>
        </w:trPr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01.01.2020 по 31.12.2020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01.01.2020 по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31.12.2020 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Бесперебойная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01.01.2019 по 31.12.2019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Бесперебойная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Продажа электриче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Срок осуществл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ения закупки с 01.01.2019 по 31.12.2019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31.12.2018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по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31.12.2018 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193340400270734040100100080000000244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услуги на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сумму, не превышающую 100 тыс. руб. (п.4 ч.1 ст.93 Федерального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закона №44-ФЗ)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2 648 154.00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2 648 154.00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01.01.2018 по 31.12.2020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>В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 соответствии с условиями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2 595 943.00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2 595 943.00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186 000.00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116 000.00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5 419 379.00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1 600 654.00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1 805 540.00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2 013 185.00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75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25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25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25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1 452 120.00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553 400.00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469 362.00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429 358.00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385 000.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155 000.00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115 000.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115 000.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339 132.30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109 132.30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60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20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6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8 563 831.30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2 942 286.30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2 725 602.00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2 895 943.00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17643D" w:rsidRPr="0017643D" w:rsidTr="0017643D">
        <w:tc>
          <w:tcPr>
            <w:tcW w:w="0" w:type="auto"/>
            <w:vMerge w:val="restart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ГЛАВА СЕРГИЕВСКОГО СЕЛЬСКОГО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ИОРДАТИЙ АНАТОЛИЙ ВЛАДИМИРОВИЧ</w:t>
            </w:r>
          </w:p>
        </w:tc>
      </w:tr>
      <w:tr w:rsidR="0017643D" w:rsidRPr="0017643D" w:rsidTr="0017643D"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17643D" w:rsidRPr="0017643D" w:rsidTr="0017643D">
        <w:tc>
          <w:tcPr>
            <w:tcW w:w="0" w:type="auto"/>
            <w:gridSpan w:val="7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179"/>
              <w:gridCol w:w="230"/>
              <w:gridCol w:w="1179"/>
              <w:gridCol w:w="6597"/>
              <w:gridCol w:w="2241"/>
              <w:gridCol w:w="230"/>
              <w:gridCol w:w="1471"/>
              <w:gridCol w:w="729"/>
            </w:tblGrid>
            <w:tr w:rsidR="0017643D" w:rsidRPr="0017643D">
              <w:tc>
                <w:tcPr>
                  <w:tcW w:w="250" w:type="pct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17643D" w:rsidRPr="0017643D" w:rsidTr="0017643D">
        <w:tc>
          <w:tcPr>
            <w:tcW w:w="0" w:type="auto"/>
            <w:vAlign w:val="center"/>
            <w:hideMark/>
          </w:tcPr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4DFB" w:rsidRDefault="00884DFB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05646" w:rsidRDefault="00F05646" w:rsidP="00F05646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05646" w:rsidRDefault="00F05646" w:rsidP="00F05646">
            <w:pPr>
              <w:jc w:val="right"/>
            </w:pPr>
            <w:r>
              <w:t>Приложение  № 2</w:t>
            </w:r>
          </w:p>
          <w:p w:rsidR="00F05646" w:rsidRDefault="00F05646" w:rsidP="00F05646">
            <w:pPr>
              <w:jc w:val="right"/>
            </w:pPr>
            <w:r>
              <w:t>к Постановлению № 84 от 29.12.2017г.</w:t>
            </w:r>
          </w:p>
          <w:p w:rsidR="00F05646" w:rsidRDefault="00F05646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05646" w:rsidRDefault="00F05646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17643D" w:rsidRPr="0017643D" w:rsidRDefault="0017643D" w:rsidP="0017643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17643D" w:rsidRPr="0017643D" w:rsidTr="0017643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643D" w:rsidRPr="0017643D" w:rsidTr="0017643D">
        <w:tc>
          <w:tcPr>
            <w:tcW w:w="0" w:type="auto"/>
            <w:gridSpan w:val="3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gridSpan w:val="3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"/>
        <w:gridCol w:w="5217"/>
        <w:gridCol w:w="1530"/>
        <w:gridCol w:w="1809"/>
        <w:gridCol w:w="1891"/>
        <w:gridCol w:w="1790"/>
        <w:gridCol w:w="2015"/>
      </w:tblGrid>
      <w:tr w:rsidR="0017643D" w:rsidRPr="0017643D" w:rsidTr="0017643D">
        <w:trPr>
          <w:tblHeader/>
        </w:trPr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17643D" w:rsidRPr="0017643D" w:rsidTr="0017643D">
        <w:trPr>
          <w:tblHeader/>
        </w:trPr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62 от 07.09.2017 г. №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62 от 07.09.2017 г. № </w:t>
            </w: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62 от 2017-09-07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</w:p>
          <w:p w:rsidR="0017643D" w:rsidRPr="0017643D" w:rsidRDefault="0017643D" w:rsidP="001764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193340400270734040100100080000000244</w:t>
            </w:r>
          </w:p>
          <w:p w:rsidR="0017643D" w:rsidRPr="0017643D" w:rsidRDefault="0017643D" w:rsidP="001764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17643D" w:rsidRPr="0017643D" w:rsidRDefault="0017643D" w:rsidP="0017643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63"/>
        <w:gridCol w:w="7"/>
      </w:tblGrid>
      <w:tr w:rsidR="0017643D" w:rsidRPr="0017643D" w:rsidTr="0017643D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17643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17643D" w:rsidRPr="0017643D" w:rsidTr="0017643D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939"/>
              <w:gridCol w:w="75"/>
              <w:gridCol w:w="1076"/>
              <w:gridCol w:w="96"/>
              <w:gridCol w:w="431"/>
              <w:gridCol w:w="96"/>
              <w:gridCol w:w="2188"/>
              <w:gridCol w:w="261"/>
              <w:gridCol w:w="230"/>
              <w:gridCol w:w="171"/>
            </w:tblGrid>
            <w:tr w:rsidR="0017643D" w:rsidRPr="0017643D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17643D" w:rsidRPr="0017643D"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17643D" w:rsidRPr="0017643D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17643D" w:rsidRPr="0017643D"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643D" w:rsidRPr="0017643D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17643D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643D" w:rsidRPr="0017643D" w:rsidRDefault="0017643D" w:rsidP="001764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643D" w:rsidRPr="0017643D" w:rsidRDefault="0017643D" w:rsidP="0017643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643D" w:rsidRPr="0017643D" w:rsidRDefault="0017643D" w:rsidP="0017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81F0C" w:rsidRDefault="00E81F0C"/>
    <w:sectPr w:rsidR="00E81F0C" w:rsidSect="00176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42CA4"/>
    <w:multiLevelType w:val="multilevel"/>
    <w:tmpl w:val="8CEC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643D"/>
    <w:rsid w:val="000819EB"/>
    <w:rsid w:val="0017643D"/>
    <w:rsid w:val="00884DFB"/>
    <w:rsid w:val="00AA57DB"/>
    <w:rsid w:val="00E81F0C"/>
    <w:rsid w:val="00F0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76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2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5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98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74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1862</Words>
  <Characters>10619</Characters>
  <Application>Microsoft Office Word</Application>
  <DocSecurity>0</DocSecurity>
  <Lines>88</Lines>
  <Paragraphs>24</Paragraphs>
  <ScaleCrop>false</ScaleCrop>
  <Company/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2018-01-08T09:21:00Z</dcterms:created>
  <dcterms:modified xsi:type="dcterms:W3CDTF">2018-01-11T07:05:00Z</dcterms:modified>
</cp:coreProperties>
</file>